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A2BEB4" w14:textId="0632C3C9" w:rsidR="00897759" w:rsidRDefault="00897759" w:rsidP="00897759">
      <w:pPr>
        <w:spacing w:before="240" w:after="240" w:line="276" w:lineRule="auto"/>
        <w:jc w:val="center"/>
        <w:rPr>
          <w:b/>
          <w:sz w:val="30"/>
          <w:szCs w:val="30"/>
        </w:rPr>
      </w:pPr>
      <w:r>
        <w:rPr>
          <w:b/>
          <w:sz w:val="30"/>
          <w:szCs w:val="30"/>
        </w:rPr>
        <w:t xml:space="preserve">Rezultati Poziva na iskaz interesa </w:t>
      </w:r>
      <w:r w:rsidR="001E762D" w:rsidRPr="00D83EEB">
        <w:rPr>
          <w:b/>
          <w:sz w:val="30"/>
          <w:szCs w:val="30"/>
        </w:rPr>
        <w:t>za financiranje izrade poslovnog plana</w:t>
      </w:r>
      <w:r>
        <w:rPr>
          <w:b/>
          <w:sz w:val="30"/>
          <w:szCs w:val="30"/>
        </w:rPr>
        <w:t xml:space="preserve"> </w:t>
      </w:r>
      <w:r w:rsidR="00151563">
        <w:rPr>
          <w:b/>
          <w:sz w:val="30"/>
          <w:szCs w:val="30"/>
        </w:rPr>
        <w:t>-</w:t>
      </w:r>
      <w:r>
        <w:rPr>
          <w:b/>
          <w:sz w:val="30"/>
          <w:szCs w:val="30"/>
        </w:rPr>
        <w:t xml:space="preserve"> </w:t>
      </w:r>
      <w:r w:rsidR="00CB5710">
        <w:rPr>
          <w:b/>
          <w:sz w:val="30"/>
          <w:szCs w:val="30"/>
        </w:rPr>
        <w:t>popis odabranih korisnika</w:t>
      </w:r>
    </w:p>
    <w:tbl>
      <w:tblPr>
        <w:tblStyle w:val="Reetkatablice"/>
        <w:tblpPr w:leftFromText="180" w:rightFromText="180" w:vertAnchor="text" w:tblpY="1"/>
        <w:tblOverlap w:val="never"/>
        <w:tblW w:w="9634" w:type="dxa"/>
        <w:tblLook w:val="04A0" w:firstRow="1" w:lastRow="0" w:firstColumn="1" w:lastColumn="0" w:noHBand="0" w:noVBand="1"/>
      </w:tblPr>
      <w:tblGrid>
        <w:gridCol w:w="754"/>
        <w:gridCol w:w="2530"/>
        <w:gridCol w:w="1814"/>
        <w:gridCol w:w="2835"/>
        <w:gridCol w:w="1701"/>
      </w:tblGrid>
      <w:tr w:rsidR="00897759" w14:paraId="101743F9" w14:textId="77777777" w:rsidTr="00151563">
        <w:trPr>
          <w:trHeight w:hRule="exact" w:val="737"/>
        </w:trPr>
        <w:tc>
          <w:tcPr>
            <w:tcW w:w="754" w:type="dxa"/>
          </w:tcPr>
          <w:p w14:paraId="2302D659" w14:textId="3DBEFDCC" w:rsidR="00897759" w:rsidRPr="00151563" w:rsidRDefault="00897759" w:rsidP="00151563">
            <w:pPr>
              <w:spacing w:before="240" w:after="240" w:line="276" w:lineRule="auto"/>
              <w:jc w:val="center"/>
              <w:rPr>
                <w:b/>
                <w:sz w:val="26"/>
                <w:szCs w:val="26"/>
              </w:rPr>
            </w:pPr>
            <w:r w:rsidRPr="00151563">
              <w:rPr>
                <w:b/>
                <w:sz w:val="26"/>
                <w:szCs w:val="26"/>
              </w:rPr>
              <w:t>r.b.</w:t>
            </w:r>
          </w:p>
        </w:tc>
        <w:tc>
          <w:tcPr>
            <w:tcW w:w="2530" w:type="dxa"/>
          </w:tcPr>
          <w:p w14:paraId="759F6219" w14:textId="077B4F4D" w:rsidR="00897759" w:rsidRPr="00151563" w:rsidRDefault="00897759" w:rsidP="00151563">
            <w:pPr>
              <w:spacing w:before="240" w:after="240" w:line="276" w:lineRule="auto"/>
              <w:jc w:val="center"/>
              <w:rPr>
                <w:b/>
                <w:sz w:val="26"/>
                <w:szCs w:val="26"/>
              </w:rPr>
            </w:pPr>
            <w:r w:rsidRPr="00151563">
              <w:rPr>
                <w:b/>
                <w:sz w:val="26"/>
                <w:szCs w:val="26"/>
              </w:rPr>
              <w:t>ime i prezime</w:t>
            </w:r>
          </w:p>
        </w:tc>
        <w:tc>
          <w:tcPr>
            <w:tcW w:w="1814" w:type="dxa"/>
          </w:tcPr>
          <w:p w14:paraId="3EE5CB41" w14:textId="1A568BEB" w:rsidR="00897759" w:rsidRPr="00151563" w:rsidRDefault="00196525" w:rsidP="00151563">
            <w:pPr>
              <w:spacing w:before="240" w:after="240" w:line="276" w:lineRule="auto"/>
              <w:jc w:val="center"/>
              <w:rPr>
                <w:b/>
                <w:sz w:val="26"/>
                <w:szCs w:val="26"/>
              </w:rPr>
            </w:pPr>
            <w:r w:rsidRPr="00151563">
              <w:rPr>
                <w:b/>
                <w:sz w:val="26"/>
                <w:szCs w:val="26"/>
              </w:rPr>
              <w:t>JLS</w:t>
            </w:r>
          </w:p>
        </w:tc>
        <w:tc>
          <w:tcPr>
            <w:tcW w:w="2835" w:type="dxa"/>
          </w:tcPr>
          <w:p w14:paraId="10B35BED" w14:textId="62748CEB" w:rsidR="00897759" w:rsidRPr="00151563" w:rsidRDefault="00897759" w:rsidP="00151563">
            <w:pPr>
              <w:spacing w:before="240" w:after="240" w:line="276" w:lineRule="auto"/>
              <w:jc w:val="center"/>
              <w:rPr>
                <w:b/>
                <w:sz w:val="26"/>
                <w:szCs w:val="26"/>
              </w:rPr>
            </w:pPr>
            <w:r w:rsidRPr="00151563">
              <w:rPr>
                <w:b/>
                <w:sz w:val="26"/>
                <w:szCs w:val="26"/>
              </w:rPr>
              <w:t>vrsta plana</w:t>
            </w:r>
          </w:p>
        </w:tc>
        <w:tc>
          <w:tcPr>
            <w:tcW w:w="1701" w:type="dxa"/>
          </w:tcPr>
          <w:p w14:paraId="4BDA485F" w14:textId="70B9F208" w:rsidR="00897759" w:rsidRPr="00151563" w:rsidRDefault="00897759" w:rsidP="00151563">
            <w:pPr>
              <w:spacing w:before="240" w:after="240" w:line="276" w:lineRule="auto"/>
              <w:jc w:val="center"/>
              <w:rPr>
                <w:b/>
                <w:sz w:val="26"/>
                <w:szCs w:val="26"/>
              </w:rPr>
            </w:pPr>
            <w:r w:rsidRPr="00151563">
              <w:rPr>
                <w:b/>
                <w:sz w:val="26"/>
                <w:szCs w:val="26"/>
              </w:rPr>
              <w:t>broj bodova</w:t>
            </w:r>
          </w:p>
        </w:tc>
      </w:tr>
      <w:tr w:rsidR="00897759" w14:paraId="5A3960D1" w14:textId="77777777" w:rsidTr="00151563">
        <w:trPr>
          <w:trHeight w:hRule="exact" w:val="737"/>
        </w:trPr>
        <w:tc>
          <w:tcPr>
            <w:tcW w:w="754" w:type="dxa"/>
          </w:tcPr>
          <w:p w14:paraId="7D620A48" w14:textId="6A611348" w:rsidR="00897759" w:rsidRPr="00CB5710" w:rsidRDefault="00897759" w:rsidP="00151563">
            <w:pPr>
              <w:spacing w:before="240" w:after="240" w:line="276" w:lineRule="auto"/>
              <w:jc w:val="center"/>
              <w:rPr>
                <w:bCs/>
                <w:sz w:val="24"/>
                <w:szCs w:val="24"/>
              </w:rPr>
            </w:pPr>
            <w:r w:rsidRPr="00CB5710">
              <w:rPr>
                <w:bCs/>
                <w:sz w:val="24"/>
                <w:szCs w:val="24"/>
              </w:rPr>
              <w:t>1.</w:t>
            </w:r>
          </w:p>
        </w:tc>
        <w:tc>
          <w:tcPr>
            <w:tcW w:w="2530" w:type="dxa"/>
          </w:tcPr>
          <w:p w14:paraId="0C871F6A" w14:textId="3142EDEC" w:rsidR="00897759" w:rsidRPr="00CB5710" w:rsidRDefault="00897759" w:rsidP="00151563">
            <w:pPr>
              <w:spacing w:before="240" w:after="240" w:line="276" w:lineRule="auto"/>
              <w:jc w:val="center"/>
              <w:rPr>
                <w:bCs/>
                <w:sz w:val="24"/>
                <w:szCs w:val="24"/>
              </w:rPr>
            </w:pPr>
            <w:r w:rsidRPr="00CB5710">
              <w:rPr>
                <w:bCs/>
                <w:sz w:val="24"/>
                <w:szCs w:val="24"/>
              </w:rPr>
              <w:t>Mate Blažević</w:t>
            </w:r>
          </w:p>
        </w:tc>
        <w:tc>
          <w:tcPr>
            <w:tcW w:w="1814" w:type="dxa"/>
          </w:tcPr>
          <w:p w14:paraId="35315F9F" w14:textId="6B9F6BFA" w:rsidR="00897759" w:rsidRPr="00CB5710" w:rsidRDefault="00897759"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422E2D27" w14:textId="4FC51367" w:rsidR="00897759" w:rsidRPr="00CB5710" w:rsidRDefault="00CB5710"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00871B92" w14:textId="5CB61979" w:rsidR="00897759" w:rsidRPr="00196525" w:rsidRDefault="00196525" w:rsidP="00151563">
            <w:pPr>
              <w:spacing w:before="240" w:after="240" w:line="276" w:lineRule="auto"/>
              <w:jc w:val="center"/>
              <w:rPr>
                <w:b/>
                <w:sz w:val="24"/>
                <w:szCs w:val="24"/>
              </w:rPr>
            </w:pPr>
            <w:r>
              <w:rPr>
                <w:b/>
                <w:sz w:val="24"/>
                <w:szCs w:val="24"/>
              </w:rPr>
              <w:t>30</w:t>
            </w:r>
          </w:p>
        </w:tc>
      </w:tr>
      <w:tr w:rsidR="00897759" w14:paraId="7B848C99" w14:textId="77777777" w:rsidTr="00151563">
        <w:trPr>
          <w:trHeight w:hRule="exact" w:val="737"/>
        </w:trPr>
        <w:tc>
          <w:tcPr>
            <w:tcW w:w="754" w:type="dxa"/>
          </w:tcPr>
          <w:p w14:paraId="66441548" w14:textId="5872CE2C" w:rsidR="00897759" w:rsidRPr="00CB5710" w:rsidRDefault="00897759" w:rsidP="00151563">
            <w:pPr>
              <w:spacing w:before="240" w:after="240" w:line="276" w:lineRule="auto"/>
              <w:jc w:val="center"/>
              <w:rPr>
                <w:bCs/>
                <w:sz w:val="24"/>
                <w:szCs w:val="24"/>
              </w:rPr>
            </w:pPr>
            <w:r w:rsidRPr="00CB5710">
              <w:rPr>
                <w:bCs/>
                <w:sz w:val="24"/>
                <w:szCs w:val="24"/>
              </w:rPr>
              <w:t>2.</w:t>
            </w:r>
          </w:p>
        </w:tc>
        <w:tc>
          <w:tcPr>
            <w:tcW w:w="2530" w:type="dxa"/>
          </w:tcPr>
          <w:p w14:paraId="6DF772D5" w14:textId="195C0155" w:rsidR="00897759" w:rsidRPr="00CB5710" w:rsidRDefault="00196525" w:rsidP="00151563">
            <w:pPr>
              <w:spacing w:before="240" w:after="240" w:line="276" w:lineRule="auto"/>
              <w:jc w:val="center"/>
              <w:rPr>
                <w:bCs/>
                <w:sz w:val="24"/>
                <w:szCs w:val="24"/>
              </w:rPr>
            </w:pPr>
            <w:r w:rsidRPr="00CB5710">
              <w:rPr>
                <w:bCs/>
                <w:sz w:val="24"/>
                <w:szCs w:val="24"/>
              </w:rPr>
              <w:t>Vedran Budiša</w:t>
            </w:r>
          </w:p>
        </w:tc>
        <w:tc>
          <w:tcPr>
            <w:tcW w:w="1814" w:type="dxa"/>
          </w:tcPr>
          <w:p w14:paraId="5CF14AEA" w14:textId="16B3D623" w:rsidR="00897759" w:rsidRPr="00CB5710" w:rsidRDefault="00196525"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2FD3D218" w14:textId="1D3C2F10"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6C2FA973" w14:textId="710BF48E" w:rsidR="00897759" w:rsidRPr="00196525" w:rsidRDefault="00196525" w:rsidP="00151563">
            <w:pPr>
              <w:spacing w:before="240" w:after="240" w:line="276" w:lineRule="auto"/>
              <w:jc w:val="center"/>
              <w:rPr>
                <w:b/>
                <w:sz w:val="24"/>
                <w:szCs w:val="24"/>
              </w:rPr>
            </w:pPr>
            <w:r>
              <w:rPr>
                <w:b/>
                <w:sz w:val="24"/>
                <w:szCs w:val="24"/>
              </w:rPr>
              <w:t>28</w:t>
            </w:r>
          </w:p>
        </w:tc>
      </w:tr>
      <w:tr w:rsidR="00897759" w14:paraId="603D6265" w14:textId="77777777" w:rsidTr="00151563">
        <w:trPr>
          <w:trHeight w:hRule="exact" w:val="737"/>
        </w:trPr>
        <w:tc>
          <w:tcPr>
            <w:tcW w:w="754" w:type="dxa"/>
          </w:tcPr>
          <w:p w14:paraId="2712B21C" w14:textId="3A72D8DE" w:rsidR="00897759" w:rsidRPr="00CB5710" w:rsidRDefault="00897759" w:rsidP="00151563">
            <w:pPr>
              <w:spacing w:before="240" w:after="240" w:line="276" w:lineRule="auto"/>
              <w:jc w:val="center"/>
              <w:rPr>
                <w:bCs/>
                <w:sz w:val="24"/>
                <w:szCs w:val="24"/>
              </w:rPr>
            </w:pPr>
            <w:r w:rsidRPr="00CB5710">
              <w:rPr>
                <w:bCs/>
                <w:sz w:val="24"/>
                <w:szCs w:val="24"/>
              </w:rPr>
              <w:t>3.</w:t>
            </w:r>
          </w:p>
        </w:tc>
        <w:tc>
          <w:tcPr>
            <w:tcW w:w="2530" w:type="dxa"/>
          </w:tcPr>
          <w:p w14:paraId="3A3641F6" w14:textId="2FC1C105" w:rsidR="00897759" w:rsidRPr="00CB5710" w:rsidRDefault="00196525" w:rsidP="00151563">
            <w:pPr>
              <w:spacing w:before="240" w:after="240" w:line="276" w:lineRule="auto"/>
              <w:jc w:val="center"/>
              <w:rPr>
                <w:bCs/>
                <w:sz w:val="24"/>
                <w:szCs w:val="24"/>
              </w:rPr>
            </w:pPr>
            <w:r w:rsidRPr="00CB5710">
              <w:rPr>
                <w:bCs/>
                <w:sz w:val="24"/>
                <w:szCs w:val="24"/>
              </w:rPr>
              <w:t>Jure Turudić</w:t>
            </w:r>
          </w:p>
        </w:tc>
        <w:tc>
          <w:tcPr>
            <w:tcW w:w="1814" w:type="dxa"/>
          </w:tcPr>
          <w:p w14:paraId="13479EA3" w14:textId="2F17C3D5" w:rsidR="00897759" w:rsidRPr="00CB5710" w:rsidRDefault="00196525"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3D9D8B1D" w14:textId="28E6368E"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5FEE9E57" w14:textId="7B36B60C" w:rsidR="00897759" w:rsidRPr="00196525" w:rsidRDefault="00196525" w:rsidP="00151563">
            <w:pPr>
              <w:spacing w:before="240" w:after="240" w:line="276" w:lineRule="auto"/>
              <w:jc w:val="center"/>
              <w:rPr>
                <w:b/>
                <w:sz w:val="24"/>
                <w:szCs w:val="24"/>
              </w:rPr>
            </w:pPr>
            <w:r>
              <w:rPr>
                <w:b/>
                <w:sz w:val="24"/>
                <w:szCs w:val="24"/>
              </w:rPr>
              <w:t>28</w:t>
            </w:r>
          </w:p>
        </w:tc>
      </w:tr>
      <w:tr w:rsidR="00897759" w14:paraId="0289B364" w14:textId="77777777" w:rsidTr="00151563">
        <w:trPr>
          <w:trHeight w:hRule="exact" w:val="737"/>
        </w:trPr>
        <w:tc>
          <w:tcPr>
            <w:tcW w:w="754" w:type="dxa"/>
          </w:tcPr>
          <w:p w14:paraId="2DF4A106" w14:textId="28AA6E93" w:rsidR="00897759" w:rsidRPr="00CB5710" w:rsidRDefault="00897759" w:rsidP="00151563">
            <w:pPr>
              <w:spacing w:before="240" w:after="240" w:line="276" w:lineRule="auto"/>
              <w:jc w:val="center"/>
              <w:rPr>
                <w:bCs/>
                <w:sz w:val="24"/>
                <w:szCs w:val="24"/>
              </w:rPr>
            </w:pPr>
            <w:r w:rsidRPr="00CB5710">
              <w:rPr>
                <w:bCs/>
                <w:sz w:val="24"/>
                <w:szCs w:val="24"/>
              </w:rPr>
              <w:t>4.</w:t>
            </w:r>
          </w:p>
        </w:tc>
        <w:tc>
          <w:tcPr>
            <w:tcW w:w="2530" w:type="dxa"/>
          </w:tcPr>
          <w:p w14:paraId="1F65A11C" w14:textId="0602EF76" w:rsidR="00897759" w:rsidRPr="00CB5710" w:rsidRDefault="00196525" w:rsidP="00151563">
            <w:pPr>
              <w:spacing w:before="240" w:after="240" w:line="276" w:lineRule="auto"/>
              <w:jc w:val="center"/>
              <w:rPr>
                <w:bCs/>
                <w:sz w:val="24"/>
                <w:szCs w:val="24"/>
              </w:rPr>
            </w:pPr>
            <w:r w:rsidRPr="00CB5710">
              <w:rPr>
                <w:bCs/>
                <w:sz w:val="24"/>
                <w:szCs w:val="24"/>
              </w:rPr>
              <w:t>Antonio Žeravica</w:t>
            </w:r>
          </w:p>
        </w:tc>
        <w:tc>
          <w:tcPr>
            <w:tcW w:w="1814" w:type="dxa"/>
          </w:tcPr>
          <w:p w14:paraId="1CD21EFA" w14:textId="43FC319A" w:rsidR="00897759" w:rsidRPr="00CB5710" w:rsidRDefault="00196525"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43FB0E59" w14:textId="22C7B2D7"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116248A6" w14:textId="6F39044C" w:rsidR="00897759" w:rsidRPr="00196525" w:rsidRDefault="00196525" w:rsidP="00151563">
            <w:pPr>
              <w:spacing w:before="240" w:after="240" w:line="276" w:lineRule="auto"/>
              <w:jc w:val="center"/>
              <w:rPr>
                <w:b/>
                <w:sz w:val="24"/>
                <w:szCs w:val="24"/>
              </w:rPr>
            </w:pPr>
            <w:r>
              <w:rPr>
                <w:b/>
                <w:sz w:val="24"/>
                <w:szCs w:val="24"/>
              </w:rPr>
              <w:t>28</w:t>
            </w:r>
          </w:p>
        </w:tc>
      </w:tr>
      <w:tr w:rsidR="00897759" w14:paraId="58696412" w14:textId="77777777" w:rsidTr="00151563">
        <w:trPr>
          <w:trHeight w:hRule="exact" w:val="737"/>
        </w:trPr>
        <w:tc>
          <w:tcPr>
            <w:tcW w:w="754" w:type="dxa"/>
          </w:tcPr>
          <w:p w14:paraId="77B3C7CF" w14:textId="768A5E90" w:rsidR="00897759" w:rsidRPr="00CB5710" w:rsidRDefault="00897759" w:rsidP="00151563">
            <w:pPr>
              <w:spacing w:before="240" w:after="240" w:line="276" w:lineRule="auto"/>
              <w:jc w:val="center"/>
              <w:rPr>
                <w:bCs/>
                <w:sz w:val="24"/>
                <w:szCs w:val="24"/>
              </w:rPr>
            </w:pPr>
            <w:r w:rsidRPr="00CB5710">
              <w:rPr>
                <w:bCs/>
                <w:sz w:val="24"/>
                <w:szCs w:val="24"/>
              </w:rPr>
              <w:t>5.</w:t>
            </w:r>
          </w:p>
        </w:tc>
        <w:tc>
          <w:tcPr>
            <w:tcW w:w="2530" w:type="dxa"/>
          </w:tcPr>
          <w:p w14:paraId="40D261C3" w14:textId="63BA19DB" w:rsidR="00897759" w:rsidRPr="00CB5710" w:rsidRDefault="00196525" w:rsidP="00151563">
            <w:pPr>
              <w:spacing w:before="240" w:after="240" w:line="276" w:lineRule="auto"/>
              <w:jc w:val="center"/>
              <w:rPr>
                <w:bCs/>
                <w:sz w:val="24"/>
                <w:szCs w:val="24"/>
              </w:rPr>
            </w:pPr>
            <w:r w:rsidRPr="00CB5710">
              <w:rPr>
                <w:bCs/>
                <w:sz w:val="24"/>
                <w:szCs w:val="24"/>
              </w:rPr>
              <w:t>Mladen Forlić</w:t>
            </w:r>
          </w:p>
        </w:tc>
        <w:tc>
          <w:tcPr>
            <w:tcW w:w="1814" w:type="dxa"/>
          </w:tcPr>
          <w:p w14:paraId="47055127" w14:textId="7BCF7C0D" w:rsidR="00897759" w:rsidRPr="00CB5710" w:rsidRDefault="00196525"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320726CD" w14:textId="62249FFF"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576853F3" w14:textId="110CCFB1" w:rsidR="00897759" w:rsidRPr="00196525" w:rsidRDefault="00196525" w:rsidP="00151563">
            <w:pPr>
              <w:spacing w:before="240" w:after="240" w:line="276" w:lineRule="auto"/>
              <w:jc w:val="center"/>
              <w:rPr>
                <w:b/>
                <w:sz w:val="24"/>
                <w:szCs w:val="24"/>
              </w:rPr>
            </w:pPr>
            <w:r>
              <w:rPr>
                <w:b/>
                <w:sz w:val="24"/>
                <w:szCs w:val="24"/>
              </w:rPr>
              <w:t>27</w:t>
            </w:r>
          </w:p>
        </w:tc>
      </w:tr>
      <w:tr w:rsidR="00897759" w14:paraId="78759692" w14:textId="77777777" w:rsidTr="00151563">
        <w:trPr>
          <w:trHeight w:hRule="exact" w:val="737"/>
        </w:trPr>
        <w:tc>
          <w:tcPr>
            <w:tcW w:w="754" w:type="dxa"/>
          </w:tcPr>
          <w:p w14:paraId="5E30FBBA" w14:textId="75560440" w:rsidR="00897759" w:rsidRPr="00CB5710" w:rsidRDefault="00897759" w:rsidP="00151563">
            <w:pPr>
              <w:spacing w:before="240" w:after="240" w:line="276" w:lineRule="auto"/>
              <w:jc w:val="center"/>
              <w:rPr>
                <w:bCs/>
                <w:sz w:val="24"/>
                <w:szCs w:val="24"/>
              </w:rPr>
            </w:pPr>
            <w:r w:rsidRPr="00CB5710">
              <w:rPr>
                <w:bCs/>
                <w:sz w:val="24"/>
                <w:szCs w:val="24"/>
              </w:rPr>
              <w:t>6.</w:t>
            </w:r>
          </w:p>
        </w:tc>
        <w:tc>
          <w:tcPr>
            <w:tcW w:w="2530" w:type="dxa"/>
          </w:tcPr>
          <w:p w14:paraId="4B0998DC" w14:textId="442E25A9" w:rsidR="00897759" w:rsidRPr="00CB5710" w:rsidRDefault="00196525" w:rsidP="00151563">
            <w:pPr>
              <w:spacing w:before="240" w:after="240" w:line="276" w:lineRule="auto"/>
              <w:jc w:val="center"/>
              <w:rPr>
                <w:bCs/>
                <w:sz w:val="24"/>
                <w:szCs w:val="24"/>
              </w:rPr>
            </w:pPr>
            <w:r w:rsidRPr="00CB5710">
              <w:rPr>
                <w:bCs/>
                <w:sz w:val="24"/>
                <w:szCs w:val="24"/>
              </w:rPr>
              <w:t>Ivan Baturina</w:t>
            </w:r>
          </w:p>
        </w:tc>
        <w:tc>
          <w:tcPr>
            <w:tcW w:w="1814" w:type="dxa"/>
          </w:tcPr>
          <w:p w14:paraId="1835EBB5" w14:textId="2AEFE2E0" w:rsidR="00897759" w:rsidRPr="00CB5710" w:rsidRDefault="00196525" w:rsidP="00151563">
            <w:pPr>
              <w:spacing w:before="240" w:after="240" w:line="276" w:lineRule="auto"/>
              <w:jc w:val="center"/>
              <w:rPr>
                <w:bCs/>
                <w:sz w:val="24"/>
                <w:szCs w:val="24"/>
              </w:rPr>
            </w:pPr>
            <w:r w:rsidRPr="00CB5710">
              <w:rPr>
                <w:bCs/>
                <w:sz w:val="24"/>
                <w:szCs w:val="24"/>
              </w:rPr>
              <w:t>Vrlika</w:t>
            </w:r>
          </w:p>
        </w:tc>
        <w:tc>
          <w:tcPr>
            <w:tcW w:w="2835" w:type="dxa"/>
            <w:vAlign w:val="center"/>
          </w:tcPr>
          <w:p w14:paraId="67A05020" w14:textId="321AD4D3"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0C2EBF82" w14:textId="48DBF0A2" w:rsidR="00897759" w:rsidRPr="00196525" w:rsidRDefault="00196525" w:rsidP="00151563">
            <w:pPr>
              <w:spacing w:before="240" w:after="240" w:line="276" w:lineRule="auto"/>
              <w:jc w:val="center"/>
              <w:rPr>
                <w:b/>
                <w:sz w:val="24"/>
                <w:szCs w:val="24"/>
              </w:rPr>
            </w:pPr>
            <w:r>
              <w:rPr>
                <w:b/>
                <w:sz w:val="24"/>
                <w:szCs w:val="24"/>
              </w:rPr>
              <w:t>26</w:t>
            </w:r>
          </w:p>
        </w:tc>
      </w:tr>
      <w:tr w:rsidR="00897759" w14:paraId="5AD51582" w14:textId="77777777" w:rsidTr="00151563">
        <w:trPr>
          <w:trHeight w:hRule="exact" w:val="737"/>
        </w:trPr>
        <w:tc>
          <w:tcPr>
            <w:tcW w:w="754" w:type="dxa"/>
          </w:tcPr>
          <w:p w14:paraId="521E4FA8" w14:textId="6973DBE2" w:rsidR="00897759" w:rsidRPr="00CB5710" w:rsidRDefault="00897759" w:rsidP="00151563">
            <w:pPr>
              <w:spacing w:before="240" w:after="240" w:line="276" w:lineRule="auto"/>
              <w:jc w:val="center"/>
              <w:rPr>
                <w:bCs/>
                <w:sz w:val="24"/>
                <w:szCs w:val="24"/>
              </w:rPr>
            </w:pPr>
            <w:r w:rsidRPr="00CB5710">
              <w:rPr>
                <w:bCs/>
                <w:sz w:val="24"/>
                <w:szCs w:val="24"/>
              </w:rPr>
              <w:t>7.</w:t>
            </w:r>
          </w:p>
        </w:tc>
        <w:tc>
          <w:tcPr>
            <w:tcW w:w="2530" w:type="dxa"/>
          </w:tcPr>
          <w:p w14:paraId="31C5D64B" w14:textId="1E800077" w:rsidR="00897759" w:rsidRPr="00CB5710" w:rsidRDefault="00196525" w:rsidP="00151563">
            <w:pPr>
              <w:spacing w:before="240" w:after="240" w:line="276" w:lineRule="auto"/>
              <w:jc w:val="center"/>
              <w:rPr>
                <w:bCs/>
                <w:sz w:val="24"/>
                <w:szCs w:val="24"/>
              </w:rPr>
            </w:pPr>
            <w:r w:rsidRPr="00CB5710">
              <w:rPr>
                <w:bCs/>
                <w:sz w:val="24"/>
                <w:szCs w:val="24"/>
              </w:rPr>
              <w:t>Jure Radić</w:t>
            </w:r>
          </w:p>
        </w:tc>
        <w:tc>
          <w:tcPr>
            <w:tcW w:w="1814" w:type="dxa"/>
          </w:tcPr>
          <w:p w14:paraId="6FE2BA2B" w14:textId="5E69CACC" w:rsidR="00897759" w:rsidRPr="00CB5710" w:rsidRDefault="00196525" w:rsidP="00151563">
            <w:pPr>
              <w:spacing w:before="240" w:after="240" w:line="276" w:lineRule="auto"/>
              <w:jc w:val="center"/>
              <w:rPr>
                <w:bCs/>
                <w:sz w:val="24"/>
                <w:szCs w:val="24"/>
              </w:rPr>
            </w:pPr>
            <w:r w:rsidRPr="00CB5710">
              <w:rPr>
                <w:bCs/>
                <w:sz w:val="24"/>
                <w:szCs w:val="24"/>
              </w:rPr>
              <w:t>Kijevo</w:t>
            </w:r>
          </w:p>
        </w:tc>
        <w:tc>
          <w:tcPr>
            <w:tcW w:w="2835" w:type="dxa"/>
            <w:vAlign w:val="center"/>
          </w:tcPr>
          <w:p w14:paraId="680CF12A" w14:textId="4A637EAA"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538CC7AD" w14:textId="5C725BCD" w:rsidR="00897759" w:rsidRPr="00196525" w:rsidRDefault="00196525" w:rsidP="00151563">
            <w:pPr>
              <w:spacing w:before="240" w:after="240" w:line="276" w:lineRule="auto"/>
              <w:jc w:val="center"/>
              <w:rPr>
                <w:b/>
                <w:sz w:val="24"/>
                <w:szCs w:val="24"/>
              </w:rPr>
            </w:pPr>
            <w:r>
              <w:rPr>
                <w:b/>
                <w:sz w:val="24"/>
                <w:szCs w:val="24"/>
              </w:rPr>
              <w:t>24</w:t>
            </w:r>
          </w:p>
        </w:tc>
      </w:tr>
      <w:tr w:rsidR="00897759" w14:paraId="0F99E92D" w14:textId="77777777" w:rsidTr="00151563">
        <w:trPr>
          <w:trHeight w:hRule="exact" w:val="737"/>
        </w:trPr>
        <w:tc>
          <w:tcPr>
            <w:tcW w:w="754" w:type="dxa"/>
          </w:tcPr>
          <w:p w14:paraId="3BA6F804" w14:textId="28602A87" w:rsidR="00897759" w:rsidRPr="00CB5710" w:rsidRDefault="00897759" w:rsidP="00151563">
            <w:pPr>
              <w:spacing w:before="240" w:after="240" w:line="276" w:lineRule="auto"/>
              <w:jc w:val="center"/>
              <w:rPr>
                <w:bCs/>
                <w:sz w:val="24"/>
                <w:szCs w:val="24"/>
              </w:rPr>
            </w:pPr>
            <w:r w:rsidRPr="00CB5710">
              <w:rPr>
                <w:bCs/>
                <w:sz w:val="24"/>
                <w:szCs w:val="24"/>
              </w:rPr>
              <w:t>8.</w:t>
            </w:r>
          </w:p>
        </w:tc>
        <w:tc>
          <w:tcPr>
            <w:tcW w:w="2530" w:type="dxa"/>
          </w:tcPr>
          <w:p w14:paraId="53C9DBF3" w14:textId="673D2FA3" w:rsidR="00897759" w:rsidRPr="00CB5710" w:rsidRDefault="00196525" w:rsidP="00151563">
            <w:pPr>
              <w:spacing w:before="240" w:after="240" w:line="276" w:lineRule="auto"/>
              <w:jc w:val="center"/>
              <w:rPr>
                <w:bCs/>
                <w:sz w:val="24"/>
                <w:szCs w:val="24"/>
              </w:rPr>
            </w:pPr>
            <w:r w:rsidRPr="00CB5710">
              <w:rPr>
                <w:bCs/>
                <w:sz w:val="24"/>
                <w:szCs w:val="24"/>
              </w:rPr>
              <w:t>Bože Banić</w:t>
            </w:r>
          </w:p>
        </w:tc>
        <w:tc>
          <w:tcPr>
            <w:tcW w:w="1814" w:type="dxa"/>
          </w:tcPr>
          <w:p w14:paraId="0F85787D" w14:textId="41BD10CE" w:rsidR="00897759" w:rsidRPr="00CB5710" w:rsidRDefault="00196525" w:rsidP="00151563">
            <w:pPr>
              <w:spacing w:before="240" w:after="240" w:line="276" w:lineRule="auto"/>
              <w:jc w:val="center"/>
              <w:rPr>
                <w:bCs/>
                <w:sz w:val="24"/>
                <w:szCs w:val="24"/>
              </w:rPr>
            </w:pPr>
            <w:r w:rsidRPr="00CB5710">
              <w:rPr>
                <w:bCs/>
                <w:sz w:val="24"/>
                <w:szCs w:val="24"/>
              </w:rPr>
              <w:t>Otok</w:t>
            </w:r>
          </w:p>
        </w:tc>
        <w:tc>
          <w:tcPr>
            <w:tcW w:w="2835" w:type="dxa"/>
            <w:vAlign w:val="center"/>
          </w:tcPr>
          <w:p w14:paraId="0E6C0E62" w14:textId="1A1C51F1" w:rsidR="00897759" w:rsidRPr="00CB5710" w:rsidRDefault="00151563" w:rsidP="00151563">
            <w:pPr>
              <w:spacing w:before="240" w:after="240" w:line="276" w:lineRule="auto"/>
              <w:jc w:val="center"/>
              <w:rPr>
                <w:bCs/>
                <w:sz w:val="20"/>
                <w:szCs w:val="20"/>
              </w:rPr>
            </w:pPr>
            <w:r w:rsidRPr="00151563">
              <w:rPr>
                <w:bCs/>
                <w:sz w:val="20"/>
                <w:szCs w:val="20"/>
              </w:rPr>
              <w:t>Marketinški plan</w:t>
            </w:r>
          </w:p>
        </w:tc>
        <w:tc>
          <w:tcPr>
            <w:tcW w:w="1701" w:type="dxa"/>
          </w:tcPr>
          <w:p w14:paraId="62707734" w14:textId="1A1B80B4" w:rsidR="00897759" w:rsidRPr="00196525" w:rsidRDefault="00196525" w:rsidP="00151563">
            <w:pPr>
              <w:spacing w:before="240" w:after="240" w:line="276" w:lineRule="auto"/>
              <w:jc w:val="center"/>
              <w:rPr>
                <w:b/>
                <w:sz w:val="24"/>
                <w:szCs w:val="24"/>
              </w:rPr>
            </w:pPr>
            <w:r>
              <w:rPr>
                <w:b/>
                <w:sz w:val="24"/>
                <w:szCs w:val="24"/>
              </w:rPr>
              <w:t>22</w:t>
            </w:r>
          </w:p>
        </w:tc>
      </w:tr>
      <w:tr w:rsidR="00897759" w14:paraId="1474A10C" w14:textId="77777777" w:rsidTr="00151563">
        <w:trPr>
          <w:trHeight w:hRule="exact" w:val="737"/>
        </w:trPr>
        <w:tc>
          <w:tcPr>
            <w:tcW w:w="754" w:type="dxa"/>
          </w:tcPr>
          <w:p w14:paraId="465ACB26" w14:textId="66FBB5CA" w:rsidR="00897759" w:rsidRPr="00CB5710" w:rsidRDefault="00897759" w:rsidP="00151563">
            <w:pPr>
              <w:spacing w:before="240" w:after="240" w:line="276" w:lineRule="auto"/>
              <w:jc w:val="center"/>
              <w:rPr>
                <w:bCs/>
                <w:sz w:val="24"/>
                <w:szCs w:val="24"/>
              </w:rPr>
            </w:pPr>
            <w:r w:rsidRPr="00CB5710">
              <w:rPr>
                <w:bCs/>
                <w:sz w:val="24"/>
                <w:szCs w:val="24"/>
              </w:rPr>
              <w:t>9.</w:t>
            </w:r>
          </w:p>
        </w:tc>
        <w:tc>
          <w:tcPr>
            <w:tcW w:w="2530" w:type="dxa"/>
          </w:tcPr>
          <w:p w14:paraId="7FB12949" w14:textId="58F5F1EE" w:rsidR="00897759" w:rsidRPr="00CB5710" w:rsidRDefault="00196525" w:rsidP="00151563">
            <w:pPr>
              <w:spacing w:before="240" w:after="240" w:line="276" w:lineRule="auto"/>
              <w:jc w:val="center"/>
              <w:rPr>
                <w:bCs/>
                <w:sz w:val="24"/>
                <w:szCs w:val="24"/>
              </w:rPr>
            </w:pPr>
            <w:r w:rsidRPr="00CB5710">
              <w:rPr>
                <w:bCs/>
                <w:sz w:val="24"/>
                <w:szCs w:val="24"/>
              </w:rPr>
              <w:t>Marija Jukić-Bračulj</w:t>
            </w:r>
          </w:p>
        </w:tc>
        <w:tc>
          <w:tcPr>
            <w:tcW w:w="1814" w:type="dxa"/>
          </w:tcPr>
          <w:p w14:paraId="2430597B" w14:textId="78383FD2" w:rsidR="00897759" w:rsidRPr="00CB5710" w:rsidRDefault="00196525" w:rsidP="00151563">
            <w:pPr>
              <w:spacing w:before="240" w:after="240" w:line="276" w:lineRule="auto"/>
              <w:jc w:val="center"/>
              <w:rPr>
                <w:bCs/>
                <w:sz w:val="24"/>
                <w:szCs w:val="24"/>
              </w:rPr>
            </w:pPr>
            <w:r w:rsidRPr="00CB5710">
              <w:rPr>
                <w:bCs/>
                <w:sz w:val="24"/>
                <w:szCs w:val="24"/>
              </w:rPr>
              <w:t>Sinj</w:t>
            </w:r>
          </w:p>
        </w:tc>
        <w:tc>
          <w:tcPr>
            <w:tcW w:w="2835" w:type="dxa"/>
            <w:vAlign w:val="center"/>
          </w:tcPr>
          <w:p w14:paraId="6DE59401" w14:textId="65FF1BB1"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1B6BDFC7" w14:textId="6D376789" w:rsidR="00897759" w:rsidRPr="00196525" w:rsidRDefault="00196525" w:rsidP="00151563">
            <w:pPr>
              <w:spacing w:before="240" w:after="240" w:line="276" w:lineRule="auto"/>
              <w:jc w:val="center"/>
              <w:rPr>
                <w:b/>
                <w:sz w:val="24"/>
                <w:szCs w:val="24"/>
              </w:rPr>
            </w:pPr>
            <w:r>
              <w:rPr>
                <w:b/>
                <w:sz w:val="24"/>
                <w:szCs w:val="24"/>
              </w:rPr>
              <w:t>21</w:t>
            </w:r>
          </w:p>
        </w:tc>
      </w:tr>
      <w:tr w:rsidR="00897759" w14:paraId="49D5A8C7" w14:textId="77777777" w:rsidTr="00151563">
        <w:trPr>
          <w:trHeight w:hRule="exact" w:val="737"/>
        </w:trPr>
        <w:tc>
          <w:tcPr>
            <w:tcW w:w="754" w:type="dxa"/>
          </w:tcPr>
          <w:p w14:paraId="7D8C5755" w14:textId="43E80254" w:rsidR="00897759" w:rsidRPr="00CB5710" w:rsidRDefault="00897759" w:rsidP="00151563">
            <w:pPr>
              <w:spacing w:before="240" w:after="240" w:line="276" w:lineRule="auto"/>
              <w:jc w:val="center"/>
              <w:rPr>
                <w:bCs/>
                <w:sz w:val="24"/>
                <w:szCs w:val="24"/>
              </w:rPr>
            </w:pPr>
            <w:r w:rsidRPr="00CB5710">
              <w:rPr>
                <w:bCs/>
                <w:sz w:val="24"/>
                <w:szCs w:val="24"/>
              </w:rPr>
              <w:t>10.</w:t>
            </w:r>
          </w:p>
        </w:tc>
        <w:tc>
          <w:tcPr>
            <w:tcW w:w="2530" w:type="dxa"/>
          </w:tcPr>
          <w:p w14:paraId="2326F67D" w14:textId="7243E88E" w:rsidR="00897759" w:rsidRPr="00CB5710" w:rsidRDefault="00196525" w:rsidP="00151563">
            <w:pPr>
              <w:spacing w:before="240" w:after="240" w:line="276" w:lineRule="auto"/>
              <w:jc w:val="center"/>
              <w:rPr>
                <w:bCs/>
                <w:sz w:val="24"/>
                <w:szCs w:val="24"/>
              </w:rPr>
            </w:pPr>
            <w:r w:rsidRPr="00CB5710">
              <w:rPr>
                <w:bCs/>
                <w:sz w:val="24"/>
                <w:szCs w:val="24"/>
              </w:rPr>
              <w:t>Mario Vujević</w:t>
            </w:r>
          </w:p>
        </w:tc>
        <w:tc>
          <w:tcPr>
            <w:tcW w:w="1814" w:type="dxa"/>
          </w:tcPr>
          <w:p w14:paraId="0BFF64F9" w14:textId="02578C32" w:rsidR="00897759" w:rsidRPr="00CB5710" w:rsidRDefault="00196525" w:rsidP="00151563">
            <w:pPr>
              <w:spacing w:before="240" w:after="240" w:line="276" w:lineRule="auto"/>
              <w:jc w:val="center"/>
              <w:rPr>
                <w:bCs/>
                <w:sz w:val="24"/>
                <w:szCs w:val="24"/>
              </w:rPr>
            </w:pPr>
            <w:r w:rsidRPr="00CB5710">
              <w:rPr>
                <w:bCs/>
                <w:sz w:val="24"/>
                <w:szCs w:val="24"/>
              </w:rPr>
              <w:t>Hrvace</w:t>
            </w:r>
          </w:p>
        </w:tc>
        <w:tc>
          <w:tcPr>
            <w:tcW w:w="2835" w:type="dxa"/>
            <w:vAlign w:val="center"/>
          </w:tcPr>
          <w:p w14:paraId="5FD15921" w14:textId="73FA67CD" w:rsidR="00897759" w:rsidRPr="00CB5710" w:rsidRDefault="00151563" w:rsidP="00151563">
            <w:pPr>
              <w:spacing w:before="240" w:after="240" w:line="276" w:lineRule="auto"/>
              <w:jc w:val="center"/>
              <w:rPr>
                <w:bCs/>
                <w:sz w:val="20"/>
                <w:szCs w:val="20"/>
              </w:rPr>
            </w:pPr>
            <w:r w:rsidRPr="00151563">
              <w:rPr>
                <w:bCs/>
                <w:sz w:val="20"/>
                <w:szCs w:val="20"/>
              </w:rPr>
              <w:t>Marketinški plan</w:t>
            </w:r>
          </w:p>
        </w:tc>
        <w:tc>
          <w:tcPr>
            <w:tcW w:w="1701" w:type="dxa"/>
          </w:tcPr>
          <w:p w14:paraId="7D553B6C" w14:textId="00C0B725" w:rsidR="00897759" w:rsidRPr="00196525" w:rsidRDefault="00196525" w:rsidP="00151563">
            <w:pPr>
              <w:spacing w:before="240" w:after="240" w:line="276" w:lineRule="auto"/>
              <w:jc w:val="center"/>
              <w:rPr>
                <w:b/>
                <w:sz w:val="24"/>
                <w:szCs w:val="24"/>
              </w:rPr>
            </w:pPr>
            <w:r>
              <w:rPr>
                <w:b/>
                <w:sz w:val="24"/>
                <w:szCs w:val="24"/>
              </w:rPr>
              <w:t>21</w:t>
            </w:r>
          </w:p>
        </w:tc>
      </w:tr>
      <w:tr w:rsidR="00897759" w14:paraId="568C6E8E" w14:textId="77777777" w:rsidTr="00151563">
        <w:trPr>
          <w:trHeight w:hRule="exact" w:val="737"/>
        </w:trPr>
        <w:tc>
          <w:tcPr>
            <w:tcW w:w="754" w:type="dxa"/>
          </w:tcPr>
          <w:p w14:paraId="45CC604F" w14:textId="3E2365F4" w:rsidR="00897759" w:rsidRPr="00CB5710" w:rsidRDefault="00897759" w:rsidP="00151563">
            <w:pPr>
              <w:spacing w:before="240" w:after="240" w:line="276" w:lineRule="auto"/>
              <w:jc w:val="center"/>
              <w:rPr>
                <w:bCs/>
                <w:sz w:val="24"/>
                <w:szCs w:val="24"/>
              </w:rPr>
            </w:pPr>
            <w:r w:rsidRPr="00CB5710">
              <w:rPr>
                <w:bCs/>
                <w:sz w:val="24"/>
                <w:szCs w:val="24"/>
              </w:rPr>
              <w:t>11.</w:t>
            </w:r>
          </w:p>
        </w:tc>
        <w:tc>
          <w:tcPr>
            <w:tcW w:w="2530" w:type="dxa"/>
          </w:tcPr>
          <w:p w14:paraId="080607EC" w14:textId="634DBF58" w:rsidR="00897759" w:rsidRPr="00CB5710" w:rsidRDefault="00196525" w:rsidP="00151563">
            <w:pPr>
              <w:spacing w:before="240" w:after="240" w:line="276" w:lineRule="auto"/>
              <w:jc w:val="center"/>
              <w:rPr>
                <w:bCs/>
                <w:sz w:val="24"/>
                <w:szCs w:val="24"/>
              </w:rPr>
            </w:pPr>
            <w:r w:rsidRPr="00CB5710">
              <w:rPr>
                <w:bCs/>
                <w:sz w:val="24"/>
                <w:szCs w:val="24"/>
              </w:rPr>
              <w:t>Luka Balajić</w:t>
            </w:r>
          </w:p>
        </w:tc>
        <w:tc>
          <w:tcPr>
            <w:tcW w:w="1814" w:type="dxa"/>
          </w:tcPr>
          <w:p w14:paraId="4C978AB2" w14:textId="3143CAC2" w:rsidR="00897759" w:rsidRPr="00CB5710" w:rsidRDefault="00196525" w:rsidP="00151563">
            <w:pPr>
              <w:spacing w:before="240" w:after="240" w:line="276" w:lineRule="auto"/>
              <w:jc w:val="center"/>
              <w:rPr>
                <w:bCs/>
                <w:sz w:val="24"/>
                <w:szCs w:val="24"/>
              </w:rPr>
            </w:pPr>
            <w:r w:rsidRPr="00CB5710">
              <w:rPr>
                <w:bCs/>
                <w:sz w:val="24"/>
                <w:szCs w:val="24"/>
              </w:rPr>
              <w:t>Sinj</w:t>
            </w:r>
          </w:p>
        </w:tc>
        <w:tc>
          <w:tcPr>
            <w:tcW w:w="2835" w:type="dxa"/>
            <w:vAlign w:val="center"/>
          </w:tcPr>
          <w:p w14:paraId="6CB099E4" w14:textId="3309A1A2" w:rsidR="00897759" w:rsidRPr="00CB5710" w:rsidRDefault="00151563" w:rsidP="00151563">
            <w:pPr>
              <w:spacing w:before="240" w:after="240" w:line="276" w:lineRule="auto"/>
              <w:jc w:val="center"/>
              <w:rPr>
                <w:bCs/>
                <w:sz w:val="20"/>
                <w:szCs w:val="20"/>
              </w:rPr>
            </w:pPr>
            <w:r w:rsidRPr="00151563">
              <w:rPr>
                <w:bCs/>
                <w:sz w:val="20"/>
                <w:szCs w:val="20"/>
              </w:rPr>
              <w:t>Marketinški plan</w:t>
            </w:r>
          </w:p>
        </w:tc>
        <w:tc>
          <w:tcPr>
            <w:tcW w:w="1701" w:type="dxa"/>
          </w:tcPr>
          <w:p w14:paraId="4E0CA7C1" w14:textId="23AE7FFA" w:rsidR="00897759" w:rsidRPr="00196525" w:rsidRDefault="00196525" w:rsidP="00151563">
            <w:pPr>
              <w:spacing w:before="240" w:after="240" w:line="276" w:lineRule="auto"/>
              <w:jc w:val="center"/>
              <w:rPr>
                <w:b/>
                <w:sz w:val="24"/>
                <w:szCs w:val="24"/>
              </w:rPr>
            </w:pPr>
            <w:r>
              <w:rPr>
                <w:b/>
                <w:sz w:val="24"/>
                <w:szCs w:val="24"/>
              </w:rPr>
              <w:t>21</w:t>
            </w:r>
          </w:p>
        </w:tc>
      </w:tr>
      <w:tr w:rsidR="00897759" w14:paraId="44632CD3" w14:textId="77777777" w:rsidTr="00151563">
        <w:trPr>
          <w:trHeight w:hRule="exact" w:val="737"/>
        </w:trPr>
        <w:tc>
          <w:tcPr>
            <w:tcW w:w="754" w:type="dxa"/>
          </w:tcPr>
          <w:p w14:paraId="4D6359E4" w14:textId="1CED4481" w:rsidR="00897759" w:rsidRPr="00CB5710" w:rsidRDefault="00897759" w:rsidP="00151563">
            <w:pPr>
              <w:spacing w:before="240" w:after="240" w:line="276" w:lineRule="auto"/>
              <w:jc w:val="center"/>
              <w:rPr>
                <w:bCs/>
                <w:sz w:val="24"/>
                <w:szCs w:val="24"/>
              </w:rPr>
            </w:pPr>
            <w:r w:rsidRPr="00CB5710">
              <w:rPr>
                <w:bCs/>
                <w:sz w:val="24"/>
                <w:szCs w:val="24"/>
              </w:rPr>
              <w:t>12.</w:t>
            </w:r>
          </w:p>
        </w:tc>
        <w:tc>
          <w:tcPr>
            <w:tcW w:w="2530" w:type="dxa"/>
          </w:tcPr>
          <w:p w14:paraId="19DA540E" w14:textId="12F170F8" w:rsidR="00897759" w:rsidRPr="00CB5710" w:rsidRDefault="00196525" w:rsidP="00151563">
            <w:pPr>
              <w:spacing w:before="240" w:after="240" w:line="276" w:lineRule="auto"/>
              <w:jc w:val="center"/>
              <w:rPr>
                <w:bCs/>
                <w:sz w:val="24"/>
                <w:szCs w:val="24"/>
              </w:rPr>
            </w:pPr>
            <w:r w:rsidRPr="00CB5710">
              <w:rPr>
                <w:bCs/>
                <w:sz w:val="24"/>
                <w:szCs w:val="24"/>
              </w:rPr>
              <w:t>Stipe Ćulum</w:t>
            </w:r>
          </w:p>
        </w:tc>
        <w:tc>
          <w:tcPr>
            <w:tcW w:w="1814" w:type="dxa"/>
          </w:tcPr>
          <w:p w14:paraId="777C4B47" w14:textId="7160CAD7" w:rsidR="00897759" w:rsidRPr="00CB5710" w:rsidRDefault="00196525" w:rsidP="00151563">
            <w:pPr>
              <w:spacing w:before="240" w:after="240" w:line="276" w:lineRule="auto"/>
              <w:jc w:val="center"/>
              <w:rPr>
                <w:bCs/>
                <w:sz w:val="24"/>
                <w:szCs w:val="24"/>
              </w:rPr>
            </w:pPr>
            <w:r w:rsidRPr="00CB5710">
              <w:rPr>
                <w:bCs/>
                <w:sz w:val="24"/>
                <w:szCs w:val="24"/>
              </w:rPr>
              <w:t>Kijevo</w:t>
            </w:r>
          </w:p>
        </w:tc>
        <w:tc>
          <w:tcPr>
            <w:tcW w:w="2835" w:type="dxa"/>
            <w:vAlign w:val="center"/>
          </w:tcPr>
          <w:p w14:paraId="7660DF9F" w14:textId="06D650A3" w:rsidR="00897759" w:rsidRPr="00CB5710" w:rsidRDefault="00151563" w:rsidP="00151563">
            <w:pPr>
              <w:spacing w:before="240" w:after="240" w:line="276" w:lineRule="auto"/>
              <w:jc w:val="center"/>
              <w:rPr>
                <w:bCs/>
                <w:sz w:val="20"/>
                <w:szCs w:val="20"/>
              </w:rPr>
            </w:pPr>
            <w:r w:rsidRPr="00CB5710">
              <w:rPr>
                <w:bCs/>
                <w:sz w:val="20"/>
                <w:szCs w:val="20"/>
              </w:rPr>
              <w:t>Poslovni plan za dobivanje zajmova/kredita</w:t>
            </w:r>
          </w:p>
        </w:tc>
        <w:tc>
          <w:tcPr>
            <w:tcW w:w="1701" w:type="dxa"/>
          </w:tcPr>
          <w:p w14:paraId="7D6FC846" w14:textId="123DAC7D" w:rsidR="00897759" w:rsidRPr="00196525" w:rsidRDefault="00196525" w:rsidP="00151563">
            <w:pPr>
              <w:spacing w:before="240" w:after="240" w:line="276" w:lineRule="auto"/>
              <w:jc w:val="center"/>
              <w:rPr>
                <w:b/>
                <w:sz w:val="24"/>
                <w:szCs w:val="24"/>
              </w:rPr>
            </w:pPr>
            <w:r>
              <w:rPr>
                <w:b/>
                <w:sz w:val="24"/>
                <w:szCs w:val="24"/>
              </w:rPr>
              <w:t>17</w:t>
            </w:r>
          </w:p>
        </w:tc>
      </w:tr>
    </w:tbl>
    <w:p w14:paraId="0A020FC9" w14:textId="77777777" w:rsidR="0072589B" w:rsidRDefault="0072589B" w:rsidP="0072589B">
      <w:pPr>
        <w:spacing w:before="240" w:after="240" w:line="276" w:lineRule="auto"/>
        <w:jc w:val="both"/>
        <w:rPr>
          <w:rFonts w:ascii="Flexo" w:hAnsi="Flexo" w:cs="Open Sans"/>
          <w:sz w:val="20"/>
          <w:szCs w:val="20"/>
          <w:shd w:val="clear" w:color="auto" w:fill="FFFFFF"/>
        </w:rPr>
      </w:pPr>
    </w:p>
    <w:p w14:paraId="6C8A7FA5" w14:textId="7B55148B" w:rsidR="00D83EEB" w:rsidRPr="0072589B" w:rsidRDefault="0072589B" w:rsidP="0072589B">
      <w:pPr>
        <w:spacing w:before="240" w:after="240" w:line="276" w:lineRule="auto"/>
        <w:jc w:val="both"/>
        <w:rPr>
          <w:rFonts w:ascii="Flexo" w:hAnsi="Flexo"/>
          <w:b/>
          <w:sz w:val="20"/>
          <w:szCs w:val="20"/>
        </w:rPr>
      </w:pPr>
      <w:r w:rsidRPr="0072589B">
        <w:rPr>
          <w:rFonts w:ascii="Flexo" w:hAnsi="Flexo" w:cs="Open Sans"/>
          <w:sz w:val="20"/>
          <w:szCs w:val="20"/>
          <w:shd w:val="clear" w:color="auto" w:fill="FFFFFF"/>
        </w:rPr>
        <w:t>Projekt Dinara back to LIFE –“Management planning and restoration of Dinara dry grasslands to save biodiversity and support sustainable development” je sufinanciran sredstvima LIFE Programa Europske unije pod brojem ugovora LIFE18 NAT/HR/000847. Projekt sufinanciraju Ured za udruge Vlade Republike Hrvatske, Fond za zaštitu okoliša i energetsku učinkovitost te Splitsko-dalmatinska županija.</w:t>
      </w:r>
    </w:p>
    <w:sectPr w:rsidR="00D83EEB" w:rsidRPr="0072589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8CD156" w14:textId="77777777" w:rsidR="00901C72" w:rsidRDefault="00901C72" w:rsidP="00882F90">
      <w:pPr>
        <w:spacing w:after="0" w:line="240" w:lineRule="auto"/>
      </w:pPr>
      <w:r>
        <w:separator/>
      </w:r>
    </w:p>
  </w:endnote>
  <w:endnote w:type="continuationSeparator" w:id="0">
    <w:p w14:paraId="7EA4DEA8" w14:textId="77777777" w:rsidR="00901C72" w:rsidRDefault="00901C72" w:rsidP="00882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Flexo">
    <w:panose1 w:val="00000000000000000000"/>
    <w:charset w:val="00"/>
    <w:family w:val="auto"/>
    <w:pitch w:val="variable"/>
    <w:sig w:usb0="800000AF" w:usb1="4000206B" w:usb2="00000000" w:usb3="00000000" w:csb0="0000001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67173" w14:textId="37AE1E46" w:rsidR="00882F90" w:rsidRDefault="00882F90" w:rsidP="00882F90">
    <w:pPr>
      <w:pStyle w:val="Podnoje"/>
      <w:jc w:val="center"/>
    </w:pPr>
    <w:r>
      <w:rPr>
        <w:noProof/>
      </w:rPr>
      <w:drawing>
        <wp:inline distT="0" distB="0" distL="0" distR="0" wp14:anchorId="514A12A7" wp14:editId="4132BC11">
          <wp:extent cx="3223439" cy="448733"/>
          <wp:effectExtent l="0" t="0" r="0" b="889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0550" cy="513759"/>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20F3D" w14:textId="77777777" w:rsidR="00901C72" w:rsidRDefault="00901C72" w:rsidP="00882F90">
      <w:pPr>
        <w:spacing w:after="0" w:line="240" w:lineRule="auto"/>
      </w:pPr>
      <w:r>
        <w:separator/>
      </w:r>
    </w:p>
  </w:footnote>
  <w:footnote w:type="continuationSeparator" w:id="0">
    <w:p w14:paraId="15939F82" w14:textId="77777777" w:rsidR="00901C72" w:rsidRDefault="00901C72" w:rsidP="00882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53DB1" w14:textId="7D0D07F8" w:rsidR="00E367BC" w:rsidRDefault="00E367BC" w:rsidP="00E367BC">
    <w:pPr>
      <w:pStyle w:val="Zaglavlje"/>
      <w:jc w:val="center"/>
    </w:pPr>
    <w:r w:rsidRPr="00E367BC">
      <w:rPr>
        <w:noProof/>
      </w:rPr>
      <w:drawing>
        <wp:inline distT="0" distB="0" distL="0" distR="0" wp14:anchorId="7E5F1F0F" wp14:editId="071115DB">
          <wp:extent cx="1264057" cy="449308"/>
          <wp:effectExtent l="0" t="0" r="0" b="8255"/>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0403" cy="543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604E95"/>
    <w:multiLevelType w:val="hybridMultilevel"/>
    <w:tmpl w:val="FD8CB0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BF0"/>
    <w:rsid w:val="000168BF"/>
    <w:rsid w:val="0002388F"/>
    <w:rsid w:val="000B4AB2"/>
    <w:rsid w:val="000D6406"/>
    <w:rsid w:val="00122FEF"/>
    <w:rsid w:val="00151563"/>
    <w:rsid w:val="0019074F"/>
    <w:rsid w:val="00196525"/>
    <w:rsid w:val="001E762D"/>
    <w:rsid w:val="002A7F30"/>
    <w:rsid w:val="002B635C"/>
    <w:rsid w:val="00373AD5"/>
    <w:rsid w:val="00384A76"/>
    <w:rsid w:val="00446E5D"/>
    <w:rsid w:val="00475D90"/>
    <w:rsid w:val="004C42C5"/>
    <w:rsid w:val="004E0FC9"/>
    <w:rsid w:val="004F3A44"/>
    <w:rsid w:val="00505AC1"/>
    <w:rsid w:val="005E1BF0"/>
    <w:rsid w:val="0072589B"/>
    <w:rsid w:val="007C0282"/>
    <w:rsid w:val="00830A28"/>
    <w:rsid w:val="00852656"/>
    <w:rsid w:val="00882F90"/>
    <w:rsid w:val="00895168"/>
    <w:rsid w:val="00896E6F"/>
    <w:rsid w:val="00897759"/>
    <w:rsid w:val="008D500B"/>
    <w:rsid w:val="00901C72"/>
    <w:rsid w:val="009E7214"/>
    <w:rsid w:val="00B055DB"/>
    <w:rsid w:val="00B41A70"/>
    <w:rsid w:val="00C05963"/>
    <w:rsid w:val="00CB5710"/>
    <w:rsid w:val="00D64D9B"/>
    <w:rsid w:val="00D77C3B"/>
    <w:rsid w:val="00D83EEB"/>
    <w:rsid w:val="00DC4014"/>
    <w:rsid w:val="00E367BC"/>
    <w:rsid w:val="00E77D7B"/>
    <w:rsid w:val="00E870E1"/>
    <w:rsid w:val="00EB5788"/>
    <w:rsid w:val="00F77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907E"/>
  <w15:chartTrackingRefBased/>
  <w15:docId w15:val="{3D4E1A30-0310-4CAA-B036-1C3CF6F5E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E1BF0"/>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E1BF0"/>
    <w:rPr>
      <w:rFonts w:ascii="Segoe UI" w:hAnsi="Segoe UI" w:cs="Segoe UI"/>
      <w:sz w:val="18"/>
      <w:szCs w:val="18"/>
    </w:rPr>
  </w:style>
  <w:style w:type="character" w:styleId="Hiperveza">
    <w:name w:val="Hyperlink"/>
    <w:basedOn w:val="Zadanifontodlomka"/>
    <w:uiPriority w:val="99"/>
    <w:unhideWhenUsed/>
    <w:rsid w:val="005E1BF0"/>
    <w:rPr>
      <w:color w:val="0563C1" w:themeColor="hyperlink"/>
      <w:u w:val="single"/>
    </w:rPr>
  </w:style>
  <w:style w:type="paragraph" w:styleId="Odlomakpopisa">
    <w:name w:val="List Paragraph"/>
    <w:basedOn w:val="Normal"/>
    <w:uiPriority w:val="34"/>
    <w:qFormat/>
    <w:rsid w:val="002B635C"/>
    <w:pPr>
      <w:ind w:left="720"/>
      <w:contextualSpacing/>
    </w:pPr>
  </w:style>
  <w:style w:type="character" w:styleId="Nerijeenospominjanje">
    <w:name w:val="Unresolved Mention"/>
    <w:basedOn w:val="Zadanifontodlomka"/>
    <w:uiPriority w:val="99"/>
    <w:semiHidden/>
    <w:unhideWhenUsed/>
    <w:rsid w:val="0019074F"/>
    <w:rPr>
      <w:color w:val="605E5C"/>
      <w:shd w:val="clear" w:color="auto" w:fill="E1DFDD"/>
    </w:rPr>
  </w:style>
  <w:style w:type="paragraph" w:styleId="Zaglavlje">
    <w:name w:val="header"/>
    <w:basedOn w:val="Normal"/>
    <w:link w:val="ZaglavljeChar"/>
    <w:uiPriority w:val="99"/>
    <w:unhideWhenUsed/>
    <w:rsid w:val="00882F90"/>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882F90"/>
  </w:style>
  <w:style w:type="paragraph" w:styleId="Podnoje">
    <w:name w:val="footer"/>
    <w:basedOn w:val="Normal"/>
    <w:link w:val="PodnojeChar"/>
    <w:uiPriority w:val="99"/>
    <w:unhideWhenUsed/>
    <w:rsid w:val="00882F90"/>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882F90"/>
  </w:style>
  <w:style w:type="table" w:styleId="Reetkatablice">
    <w:name w:val="Table Grid"/>
    <w:basedOn w:val="Obinatablica"/>
    <w:uiPriority w:val="39"/>
    <w:rsid w:val="00475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199679">
      <w:bodyDiv w:val="1"/>
      <w:marLeft w:val="0"/>
      <w:marRight w:val="0"/>
      <w:marTop w:val="0"/>
      <w:marBottom w:val="0"/>
      <w:divBdr>
        <w:top w:val="none" w:sz="0" w:space="0" w:color="auto"/>
        <w:left w:val="none" w:sz="0" w:space="0" w:color="auto"/>
        <w:bottom w:val="none" w:sz="0" w:space="0" w:color="auto"/>
        <w:right w:val="none" w:sz="0" w:space="0" w:color="auto"/>
      </w:divBdr>
    </w:div>
    <w:div w:id="1043868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046F3-4FFE-4A9F-A0D2-B68C648EA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196</Words>
  <Characters>1119</Characters>
  <Application>Microsoft Office Word</Application>
  <DocSecurity>0</DocSecurity>
  <Lines>9</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sven ratkovic</cp:lastModifiedBy>
  <cp:revision>5</cp:revision>
  <cp:lastPrinted>2023-10-23T13:39:00Z</cp:lastPrinted>
  <dcterms:created xsi:type="dcterms:W3CDTF">2023-10-23T13:32:00Z</dcterms:created>
  <dcterms:modified xsi:type="dcterms:W3CDTF">2023-10-23T13:44:00Z</dcterms:modified>
</cp:coreProperties>
</file>